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F3FE" w14:textId="77777777" w:rsidR="000D2F00" w:rsidRPr="000D2F00" w:rsidRDefault="005A24C9" w:rsidP="000D2F00">
      <w:pPr>
        <w:jc w:val="center"/>
        <w:rPr>
          <w:b/>
          <w:sz w:val="24"/>
        </w:rPr>
      </w:pPr>
      <w:r w:rsidRPr="00990B79">
        <w:rPr>
          <w:b/>
          <w:sz w:val="24"/>
        </w:rPr>
        <w:t>Udostępnienie informacji publicznej</w:t>
      </w:r>
    </w:p>
    <w:p w14:paraId="203919D0" w14:textId="77777777" w:rsidR="005A24C9" w:rsidRDefault="005A24C9" w:rsidP="005A24C9">
      <w:pPr>
        <w:jc w:val="both"/>
      </w:pPr>
      <w:r w:rsidRPr="00C57111">
        <w:t>Zgodnie z art.</w:t>
      </w:r>
      <w:r>
        <w:t xml:space="preserve"> </w:t>
      </w:r>
      <w:r w:rsidRPr="00C57111">
        <w:t>13 ust. 1 i ust. 2</w:t>
      </w:r>
      <w:r w:rsidRPr="0033417B">
        <w:t xml:space="preserve"> </w:t>
      </w:r>
      <w: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F15D29">
        <w:t>danych) (Dz.U.UE.L.2016.119.1) (dalej</w:t>
      </w:r>
      <w:r>
        <w:t xml:space="preserve">: RODO) </w:t>
      </w:r>
      <w:r w:rsidRPr="00C57111">
        <w:t xml:space="preserve">informujemy, że: </w:t>
      </w:r>
    </w:p>
    <w:p w14:paraId="499FFF6D" w14:textId="61998088" w:rsidR="00F454B9" w:rsidRPr="00882739" w:rsidRDefault="00F454B9" w:rsidP="00F454B9">
      <w:pPr>
        <w:numPr>
          <w:ilvl w:val="0"/>
          <w:numId w:val="1"/>
        </w:numPr>
        <w:spacing w:after="160"/>
        <w:ind w:left="360"/>
        <w:contextualSpacing/>
        <w:jc w:val="both"/>
      </w:pPr>
      <w:r w:rsidRPr="00C87196">
        <w:t xml:space="preserve">Administratorem Pani/Pana danych osobowych jest </w:t>
      </w:r>
      <w:r>
        <w:rPr>
          <w:rFonts w:ascii="Calibri" w:hAnsi="Calibri" w:cs="Calibri"/>
        </w:rPr>
        <w:t xml:space="preserve">Samodzielny Publiczny Zakład Opieki Zdrowotnej w </w:t>
      </w:r>
      <w:r w:rsidR="002F341B">
        <w:rPr>
          <w:rFonts w:ascii="Calibri" w:hAnsi="Calibri" w:cs="Calibri"/>
        </w:rPr>
        <w:t>Przeciszowie</w:t>
      </w:r>
      <w:r>
        <w:rPr>
          <w:rFonts w:ascii="Calibri" w:hAnsi="Calibri" w:cs="Calibri"/>
        </w:rPr>
        <w:t xml:space="preserve"> (32-6</w:t>
      </w:r>
      <w:r w:rsidR="002F341B">
        <w:rPr>
          <w:rFonts w:ascii="Calibri" w:hAnsi="Calibri" w:cs="Calibri"/>
        </w:rPr>
        <w:t>41</w:t>
      </w:r>
      <w:r>
        <w:rPr>
          <w:rFonts w:ascii="Calibri" w:hAnsi="Calibri" w:cs="Calibri"/>
        </w:rPr>
        <w:t xml:space="preserve">) przy ulicy </w:t>
      </w:r>
      <w:r w:rsidR="002F341B">
        <w:rPr>
          <w:rFonts w:ascii="Calibri" w:hAnsi="Calibri" w:cs="Calibri"/>
        </w:rPr>
        <w:t>Długiej 4</w:t>
      </w:r>
      <w:r>
        <w:rPr>
          <w:rFonts w:ascii="Calibri" w:hAnsi="Calibri" w:cs="Calibri"/>
        </w:rPr>
        <w:t>-dalej SPZOZ.</w:t>
      </w:r>
    </w:p>
    <w:p w14:paraId="1A16E1A6" w14:textId="77777777" w:rsidR="00F454B9" w:rsidRPr="00C87196" w:rsidRDefault="00F454B9" w:rsidP="00F454B9">
      <w:pPr>
        <w:spacing w:after="160"/>
        <w:ind w:left="360"/>
        <w:contextualSpacing/>
        <w:jc w:val="both"/>
      </w:pPr>
      <w:r w:rsidRPr="00C87196">
        <w:t xml:space="preserve">Z Administratorem można się kontaktować: </w:t>
      </w:r>
    </w:p>
    <w:p w14:paraId="7ADB6A1A" w14:textId="77777777" w:rsidR="00F454B9" w:rsidRPr="00C87196" w:rsidRDefault="00F454B9" w:rsidP="00F454B9">
      <w:pPr>
        <w:numPr>
          <w:ilvl w:val="0"/>
          <w:numId w:val="2"/>
        </w:numPr>
        <w:spacing w:after="160"/>
        <w:ind w:left="720"/>
        <w:contextualSpacing/>
        <w:jc w:val="both"/>
      </w:pPr>
      <w:r w:rsidRPr="00C87196">
        <w:t xml:space="preserve">listownie: </w:t>
      </w:r>
      <w:r>
        <w:t xml:space="preserve">na adres wskazany powyżej </w:t>
      </w:r>
    </w:p>
    <w:p w14:paraId="4E826E9E" w14:textId="6474F268" w:rsidR="00F454B9" w:rsidRPr="00C87196" w:rsidRDefault="00F454B9" w:rsidP="00F454B9">
      <w:pPr>
        <w:numPr>
          <w:ilvl w:val="0"/>
          <w:numId w:val="2"/>
        </w:numPr>
        <w:spacing w:after="160"/>
        <w:ind w:left="720"/>
        <w:contextualSpacing/>
        <w:jc w:val="both"/>
        <w:rPr>
          <w:lang w:val="en-US"/>
        </w:rPr>
      </w:pPr>
      <w:proofErr w:type="spellStart"/>
      <w:r w:rsidRPr="00C87196">
        <w:rPr>
          <w:lang w:val="en-US"/>
        </w:rPr>
        <w:t>mailowo</w:t>
      </w:r>
      <w:proofErr w:type="spellEnd"/>
      <w:r w:rsidRPr="00C87196">
        <w:rPr>
          <w:lang w:val="en-US"/>
        </w:rPr>
        <w:t xml:space="preserve">: </w:t>
      </w:r>
      <w:hyperlink r:id="rId7" w:history="1">
        <w:r w:rsidR="00AC146F" w:rsidRPr="0015518B">
          <w:rPr>
            <w:rStyle w:val="Hipercze"/>
            <w:lang w:val="en-US"/>
          </w:rPr>
          <w:t>biuro@spzozprzeciszow.pl</w:t>
        </w:r>
      </w:hyperlink>
      <w:r w:rsidR="002F341B">
        <w:rPr>
          <w:lang w:val="en-US"/>
        </w:rPr>
        <w:t xml:space="preserve"> </w:t>
      </w:r>
    </w:p>
    <w:p w14:paraId="7CDA70F2" w14:textId="1BC935DB" w:rsidR="00F454B9" w:rsidRPr="00C87196" w:rsidRDefault="00F454B9" w:rsidP="00F454B9">
      <w:pPr>
        <w:numPr>
          <w:ilvl w:val="0"/>
          <w:numId w:val="2"/>
        </w:numPr>
        <w:spacing w:after="160"/>
        <w:ind w:left="720"/>
        <w:contextualSpacing/>
        <w:jc w:val="both"/>
      </w:pPr>
      <w:r w:rsidRPr="00C87196">
        <w:t xml:space="preserve">telefonicznie: </w:t>
      </w:r>
      <w:r>
        <w:t>33</w:t>
      </w:r>
      <w:r w:rsidR="002F341B">
        <w:t> 841 31 78</w:t>
      </w:r>
    </w:p>
    <w:p w14:paraId="632BF40A" w14:textId="1C152F13" w:rsidR="000D2F00" w:rsidRDefault="005A24C9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990B79">
        <w:t>Administrator wyznaczył Inspektora Ochrony Danych</w:t>
      </w:r>
      <w:r w:rsidR="00F454B9">
        <w:t>- funkcję tą pełni Pani Marta Krajewska</w:t>
      </w:r>
      <w:r w:rsidRPr="00990B79">
        <w:t xml:space="preserve">, </w:t>
      </w:r>
      <w:r w:rsidR="004B11C8">
        <w:t xml:space="preserve">              </w:t>
      </w:r>
      <w:r w:rsidRPr="00990B79">
        <w:t>z którym można się kontaktować we wszystkich sprawach związanych z przetwarzaniem danych osobowych. Adres e-ma</w:t>
      </w:r>
      <w:r w:rsidR="00F454B9">
        <w:t xml:space="preserve">il: </w:t>
      </w:r>
      <w:hyperlink r:id="rId8" w:history="1">
        <w:r w:rsidR="002F341B" w:rsidRPr="0015518B">
          <w:rPr>
            <w:rStyle w:val="Hipercze"/>
          </w:rPr>
          <w:t>iod.spzozprzeciszow@poczta.onet.pl</w:t>
        </w:r>
      </w:hyperlink>
      <w:r w:rsidR="002F341B">
        <w:t xml:space="preserve"> </w:t>
      </w:r>
      <w:r w:rsidR="00F454B9">
        <w:t xml:space="preserve"> </w:t>
      </w:r>
    </w:p>
    <w:p w14:paraId="283E14DA" w14:textId="77777777" w:rsidR="00F01A8A" w:rsidRPr="00F454B9" w:rsidRDefault="00F01A8A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454B9">
        <w:rPr>
          <w:rFonts w:cstheme="minorHAnsi"/>
        </w:rPr>
        <w:t>Pani/Pana dane osobowe zaw</w:t>
      </w:r>
      <w:bookmarkStart w:id="0" w:name="_GoBack"/>
      <w:bookmarkEnd w:id="0"/>
      <w:r w:rsidRPr="00F454B9">
        <w:rPr>
          <w:rFonts w:cstheme="minorHAnsi"/>
        </w:rPr>
        <w:t>arte we wniosku o udostępnienie informacji publicznej przetwarzane będą w celu jego rozpoznania zgodnie z postanowieniami ustawy z dnia 6 września 2001 r. o dostępie do informacji publicznej  a podstawą prawną przetwarzania jest art.4 ust.1, pkt.1 ustawy o dip w związku z a</w:t>
      </w:r>
      <w:r w:rsidRPr="00F454B9">
        <w:rPr>
          <w:rFonts w:cstheme="minorHAnsi"/>
          <w:bCs/>
        </w:rPr>
        <w:t xml:space="preserve">rt. 6 ust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0B2B447" w14:textId="6D86CAA9" w:rsidR="005A24C9" w:rsidRPr="00990B79" w:rsidRDefault="005A24C9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990B79">
        <w:t xml:space="preserve">Pani/Pana dane osobowe będą przetwarzane przez okres </w:t>
      </w:r>
      <w:r w:rsidR="00990B79" w:rsidRPr="00990B79">
        <w:t>10</w:t>
      </w:r>
      <w:r w:rsidRPr="00990B79">
        <w:t xml:space="preserve"> lat – zgodnie z przepisami kancelaryjno-archiwalnymi obowiązującymi w </w:t>
      </w:r>
      <w:r w:rsidR="00F454B9">
        <w:t xml:space="preserve">SPZOZ w </w:t>
      </w:r>
      <w:r w:rsidR="002F341B">
        <w:t>Przeciszowie</w:t>
      </w:r>
      <w:r w:rsidR="00F454B9">
        <w:t xml:space="preserve">. </w:t>
      </w:r>
    </w:p>
    <w:p w14:paraId="12BAF3C5" w14:textId="3C0CD30B" w:rsidR="005A24C9" w:rsidRPr="00857A03" w:rsidRDefault="00857A03" w:rsidP="00F454B9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Calibri" w:hAnsi="Calibri" w:cs="Times New Roman"/>
        </w:rPr>
      </w:pPr>
      <w:r w:rsidRPr="00857A03">
        <w:rPr>
          <w:rFonts w:ascii="Calibri" w:eastAsia="Calibri" w:hAnsi="Calibri" w:cs="Times New Roman"/>
        </w:rPr>
        <w:t>Odbiorcami Pani/Pana danych osobowych mogą być</w:t>
      </w:r>
      <w:r w:rsidR="00F01A8A">
        <w:rPr>
          <w:rFonts w:ascii="Calibri" w:eastAsia="Calibri" w:hAnsi="Calibri" w:cs="Times New Roman"/>
        </w:rPr>
        <w:t xml:space="preserve"> </w:t>
      </w:r>
      <w:r w:rsidRPr="00857A03">
        <w:rPr>
          <w:rFonts w:ascii="Calibri" w:eastAsia="Calibri" w:hAnsi="Calibri" w:cs="Times New Roman"/>
        </w:rPr>
        <w:t xml:space="preserve">podmioty </w:t>
      </w:r>
      <w:r w:rsidR="00F454B9">
        <w:rPr>
          <w:rFonts w:ascii="Calibri" w:eastAsia="Calibri" w:hAnsi="Calibri" w:cs="Times New Roman"/>
        </w:rPr>
        <w:t xml:space="preserve">współpracujące z Administratorem, </w:t>
      </w:r>
      <w:r w:rsidRPr="00857A03">
        <w:rPr>
          <w:rFonts w:ascii="Calibri" w:eastAsia="Calibri" w:hAnsi="Calibri" w:cs="Times New Roman"/>
        </w:rPr>
        <w:t>świadczące dla Administratora usługi IT</w:t>
      </w:r>
      <w:r w:rsidR="00F01A8A">
        <w:rPr>
          <w:rFonts w:ascii="Calibri" w:eastAsia="Calibri" w:hAnsi="Calibri" w:cs="Times New Roman"/>
        </w:rPr>
        <w:t xml:space="preserve">, </w:t>
      </w:r>
      <w:r w:rsidR="00F454B9">
        <w:rPr>
          <w:rFonts w:ascii="Calibri" w:eastAsia="Calibri" w:hAnsi="Calibri" w:cs="Times New Roman"/>
        </w:rPr>
        <w:t xml:space="preserve">świadczące usługi </w:t>
      </w:r>
      <w:r w:rsidR="00F01A8A" w:rsidRPr="00F454B9">
        <w:rPr>
          <w:rFonts w:ascii="Calibri" w:eastAsia="Calibri" w:hAnsi="Calibri" w:cs="Times New Roman"/>
        </w:rPr>
        <w:t xml:space="preserve">pocztowe, prawne </w:t>
      </w:r>
      <w:r w:rsidRPr="00F01A8A">
        <w:rPr>
          <w:rFonts w:ascii="Calibri" w:eastAsia="Calibri" w:hAnsi="Calibri" w:cs="Times New Roman"/>
          <w:color w:val="FF0000"/>
        </w:rPr>
        <w:t xml:space="preserve"> </w:t>
      </w:r>
      <w:r w:rsidRPr="00857A03">
        <w:rPr>
          <w:rFonts w:ascii="Calibri" w:eastAsia="Calibri" w:hAnsi="Calibri" w:cs="Times New Roman"/>
        </w:rPr>
        <w:t xml:space="preserve">oraz inni odbiorcy legitymujący się interesem prawnym w pozyskaniu </w:t>
      </w:r>
      <w:r w:rsidR="002F341B">
        <w:rPr>
          <w:rFonts w:ascii="Calibri" w:eastAsia="Calibri" w:hAnsi="Calibri" w:cs="Times New Roman"/>
        </w:rPr>
        <w:t xml:space="preserve">Pani/Pana </w:t>
      </w:r>
      <w:r w:rsidRPr="00857A03">
        <w:rPr>
          <w:rFonts w:ascii="Calibri" w:eastAsia="Calibri" w:hAnsi="Calibri" w:cs="Times New Roman"/>
        </w:rPr>
        <w:t>danych osobowych.</w:t>
      </w:r>
    </w:p>
    <w:p w14:paraId="2926764E" w14:textId="77777777" w:rsidR="005A24C9" w:rsidRPr="00857A03" w:rsidRDefault="005A24C9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eastAsia="Calibri" w:hAnsi="Calibri" w:cs="Times New Roman"/>
        </w:rPr>
      </w:pPr>
      <w:r w:rsidRPr="00857A03">
        <w:rPr>
          <w:rFonts w:ascii="Calibri" w:eastAsia="Calibri" w:hAnsi="Calibri" w:cs="Times New Roman"/>
        </w:rPr>
        <w:t xml:space="preserve">Pani/Pana dane osobowe nie będą przekazywane do państwa trzeciego/organizacji międzynarodowej. </w:t>
      </w:r>
    </w:p>
    <w:p w14:paraId="4395487B" w14:textId="77777777" w:rsidR="005A24C9" w:rsidRDefault="005A24C9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eastAsia="Calibri" w:hAnsi="Calibri" w:cs="Times New Roman"/>
        </w:rPr>
      </w:pPr>
      <w:r w:rsidRPr="00857A03">
        <w:rPr>
          <w:rFonts w:ascii="Calibri" w:eastAsia="Calibri" w:hAnsi="Calibri" w:cs="Times New Roman"/>
        </w:rPr>
        <w:t>W stosunku do Pani/Pana danych osobowych nie będą podejmowanie czynności polegające na zautomatyzowanym podejmowaniu decyzji, w tym profilowaniu.</w:t>
      </w:r>
    </w:p>
    <w:p w14:paraId="510A6EB9" w14:textId="77777777" w:rsidR="00F01A8A" w:rsidRPr="00F454B9" w:rsidRDefault="00F01A8A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eastAsia="Calibri" w:cstheme="minorHAnsi"/>
        </w:rPr>
      </w:pPr>
      <w:r w:rsidRPr="00F454B9">
        <w:rPr>
          <w:rFonts w:cstheme="minorHAnsi"/>
        </w:rPr>
        <w:t xml:space="preserve">Posiada Pani/Pan </w:t>
      </w:r>
      <w:r w:rsidRPr="00F454B9">
        <w:rPr>
          <w:rFonts w:cstheme="minorHAnsi"/>
          <w:bCs/>
        </w:rPr>
        <w:t xml:space="preserve">prawo dostępu </w:t>
      </w:r>
      <w:r w:rsidRPr="00F454B9">
        <w:rPr>
          <w:rFonts w:cstheme="minorHAnsi"/>
        </w:rPr>
        <w:t xml:space="preserve">do treści swoich danych oraz prawo ich </w:t>
      </w:r>
      <w:r w:rsidRPr="00F454B9">
        <w:rPr>
          <w:rFonts w:cstheme="minorHAnsi"/>
          <w:bCs/>
        </w:rPr>
        <w:t>sprostowania, usunięcia, ograniczenia przetwarzania</w:t>
      </w:r>
      <w:r w:rsidRPr="00F454B9">
        <w:rPr>
          <w:rFonts w:cstheme="minorHAnsi"/>
        </w:rPr>
        <w:t xml:space="preserve">, prawo do </w:t>
      </w:r>
      <w:r w:rsidRPr="00F454B9">
        <w:rPr>
          <w:rFonts w:cstheme="minorHAnsi"/>
          <w:bCs/>
        </w:rPr>
        <w:t>przenoszenia danych</w:t>
      </w:r>
      <w:r w:rsidRPr="00F454B9">
        <w:rPr>
          <w:rFonts w:cstheme="minorHAnsi"/>
        </w:rPr>
        <w:t xml:space="preserve">, prawo </w:t>
      </w:r>
      <w:r w:rsidRPr="00F454B9">
        <w:rPr>
          <w:rFonts w:cstheme="minorHAnsi"/>
          <w:bCs/>
        </w:rPr>
        <w:t>wniesienia sprzeciwu</w:t>
      </w:r>
      <w:r w:rsidRPr="00F454B9">
        <w:rPr>
          <w:rFonts w:cstheme="minorHAnsi"/>
        </w:rPr>
        <w:t xml:space="preserve">, prawo do </w:t>
      </w:r>
      <w:r w:rsidRPr="00F454B9">
        <w:rPr>
          <w:rFonts w:cstheme="minorHAnsi"/>
          <w:bCs/>
        </w:rPr>
        <w:t xml:space="preserve">cofnięcia zgody </w:t>
      </w:r>
      <w:r w:rsidRPr="00F454B9">
        <w:rPr>
          <w:rFonts w:cstheme="minorHAnsi"/>
        </w:rPr>
        <w:t>w dowolnym momencie bez wpływu na zgodność z prawem przetwarzania (jeżeli przetwarzanie odbywa się na podstawie zgody), którego dokonano na podstawie zgody przed jej cofnięciem.</w:t>
      </w:r>
    </w:p>
    <w:p w14:paraId="18469975" w14:textId="77777777" w:rsidR="000D2F00" w:rsidRDefault="005A24C9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57A03">
        <w:t xml:space="preserve">Przysługuje Pani/Panu również prawo wniesienia skargi do Urzędu Ochrony Danych Osobowych (UODO), ul. Stawki 2, 00-193 Warszawa, gdy uzasadnione jest, że Pani/Pana dane osobowe przetwarzane są niezgodnie z celem, do którego zostały zebrane. </w:t>
      </w:r>
    </w:p>
    <w:p w14:paraId="6779E6B5" w14:textId="77777777" w:rsidR="001B4683" w:rsidRPr="00F454B9" w:rsidRDefault="000D2F00" w:rsidP="00F454B9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454B9">
        <w:rPr>
          <w:rFonts w:cstheme="minorHAnsi"/>
        </w:rPr>
        <w:t xml:space="preserve">Podanie przez Pana/Panią danych osobowych </w:t>
      </w:r>
      <w:r w:rsidRPr="00F454B9">
        <w:rPr>
          <w:rFonts w:cstheme="minorHAnsi"/>
          <w:bCs/>
        </w:rPr>
        <w:t>we wniosku jest dobrowolne, lecz</w:t>
      </w:r>
      <w:r w:rsidRPr="00F454B9">
        <w:rPr>
          <w:rFonts w:cstheme="minorHAnsi"/>
          <w:b/>
          <w:bCs/>
        </w:rPr>
        <w:t xml:space="preserve"> </w:t>
      </w:r>
      <w:r w:rsidRPr="00F454B9">
        <w:rPr>
          <w:rFonts w:cstheme="minorHAnsi"/>
          <w:bCs/>
        </w:rPr>
        <w:t>niezbędne do jego rozpatrzenia i ewentualnego udostępnienia innym odbiorcom wskazanym w pkt.5 klauzuli oraz wniosek musi zawierać jasno sprecyzowane żądanie udostępnienia informacji publicznej.</w:t>
      </w:r>
    </w:p>
    <w:p w14:paraId="4A94995A" w14:textId="77777777" w:rsidR="007D5BA5" w:rsidRPr="009822F6" w:rsidRDefault="007D5BA5" w:rsidP="009822F6">
      <w:pPr>
        <w:pStyle w:val="Default"/>
        <w:spacing w:after="66" w:line="276" w:lineRule="auto"/>
        <w:jc w:val="both"/>
        <w:rPr>
          <w:rFonts w:ascii="Arial" w:hAnsi="Arial" w:cs="Arial"/>
          <w:sz w:val="20"/>
          <w:szCs w:val="22"/>
        </w:rPr>
      </w:pPr>
    </w:p>
    <w:sectPr w:rsidR="007D5BA5" w:rsidRPr="009822F6" w:rsidSect="001B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72B4" w14:textId="77777777" w:rsidR="00953235" w:rsidRDefault="00953235" w:rsidP="007D5BA5">
      <w:pPr>
        <w:spacing w:after="0" w:line="240" w:lineRule="auto"/>
      </w:pPr>
      <w:r>
        <w:separator/>
      </w:r>
    </w:p>
  </w:endnote>
  <w:endnote w:type="continuationSeparator" w:id="0">
    <w:p w14:paraId="4F1C7A0D" w14:textId="77777777" w:rsidR="00953235" w:rsidRDefault="00953235" w:rsidP="007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0199" w14:textId="77777777" w:rsidR="00953235" w:rsidRDefault="00953235" w:rsidP="007D5BA5">
      <w:pPr>
        <w:spacing w:after="0" w:line="240" w:lineRule="auto"/>
      </w:pPr>
      <w:r>
        <w:separator/>
      </w:r>
    </w:p>
  </w:footnote>
  <w:footnote w:type="continuationSeparator" w:id="0">
    <w:p w14:paraId="40F57FB2" w14:textId="77777777" w:rsidR="00953235" w:rsidRDefault="00953235" w:rsidP="007D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CCE"/>
    <w:multiLevelType w:val="hybridMultilevel"/>
    <w:tmpl w:val="D43A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7ACC"/>
    <w:multiLevelType w:val="hybridMultilevel"/>
    <w:tmpl w:val="E3DC0F66"/>
    <w:lvl w:ilvl="0" w:tplc="4EF0C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A5"/>
    <w:rsid w:val="000D2F00"/>
    <w:rsid w:val="001B4683"/>
    <w:rsid w:val="002353B8"/>
    <w:rsid w:val="0024463B"/>
    <w:rsid w:val="00265F5A"/>
    <w:rsid w:val="0028733A"/>
    <w:rsid w:val="002946EC"/>
    <w:rsid w:val="002D3700"/>
    <w:rsid w:val="002F341B"/>
    <w:rsid w:val="00375FE1"/>
    <w:rsid w:val="003849DD"/>
    <w:rsid w:val="004A49A9"/>
    <w:rsid w:val="004B11C8"/>
    <w:rsid w:val="004B2FB0"/>
    <w:rsid w:val="004C313C"/>
    <w:rsid w:val="005678D8"/>
    <w:rsid w:val="005A24C9"/>
    <w:rsid w:val="00735CDB"/>
    <w:rsid w:val="007D5BA5"/>
    <w:rsid w:val="00835966"/>
    <w:rsid w:val="00857A03"/>
    <w:rsid w:val="00953235"/>
    <w:rsid w:val="009822F6"/>
    <w:rsid w:val="00990B79"/>
    <w:rsid w:val="00996D23"/>
    <w:rsid w:val="009C1AC5"/>
    <w:rsid w:val="00AC146F"/>
    <w:rsid w:val="00AD05B7"/>
    <w:rsid w:val="00C93322"/>
    <w:rsid w:val="00CB21C9"/>
    <w:rsid w:val="00F01A8A"/>
    <w:rsid w:val="00F454B9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BC83"/>
  <w15:docId w15:val="{61F443D4-F144-4555-BFAA-7B8460A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24C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4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zozprzeciszow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pzozprzec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Marta Krajewska</cp:lastModifiedBy>
  <cp:revision>6</cp:revision>
  <cp:lastPrinted>2018-08-29T06:49:00Z</cp:lastPrinted>
  <dcterms:created xsi:type="dcterms:W3CDTF">2019-05-01T08:24:00Z</dcterms:created>
  <dcterms:modified xsi:type="dcterms:W3CDTF">2019-12-06T07:47:00Z</dcterms:modified>
</cp:coreProperties>
</file>